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pt;height:40.7pt" o:ole="">
            <v:imagedata r:id="rId5" o:title=""/>
          </v:shape>
          <o:OLEObject Type="Embed" ProgID="PBrush" ShapeID="_x0000_i1025" DrawAspect="Content" ObjectID="_1743336785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922FA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ГОСА 19</w:t>
      </w:r>
      <w:r w:rsidR="00681430" w:rsidRPr="005D278E">
        <w:rPr>
          <w:i/>
          <w:sz w:val="24"/>
          <w:szCs w:val="24"/>
        </w:rPr>
        <w:t>.05.202</w:t>
      </w:r>
      <w:r>
        <w:rPr>
          <w:i/>
          <w:sz w:val="24"/>
          <w:szCs w:val="24"/>
        </w:rPr>
        <w:t>3</w:t>
      </w:r>
      <w:r w:rsidR="00681430"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4820F3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Решение от 0</w:t>
      </w:r>
      <w:r w:rsidR="00922FA4"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>.03.202</w:t>
      </w:r>
      <w:r w:rsidR="00922FA4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>г. (Протокол от 0</w:t>
      </w:r>
      <w:r w:rsidR="00922FA4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>.0</w:t>
      </w:r>
      <w:r w:rsidR="00922FA4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>.202</w:t>
      </w:r>
      <w:r w:rsidR="00922FA4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г. № </w:t>
      </w:r>
      <w:r w:rsidR="00922FA4">
        <w:rPr>
          <w:i/>
          <w:sz w:val="24"/>
          <w:szCs w:val="24"/>
        </w:rPr>
        <w:t>11</w:t>
      </w:r>
      <w:r>
        <w:rPr>
          <w:i/>
          <w:sz w:val="24"/>
          <w:szCs w:val="24"/>
        </w:rPr>
        <w:t>/2</w:t>
      </w:r>
      <w:r w:rsidR="00922FA4">
        <w:rPr>
          <w:i/>
          <w:sz w:val="24"/>
          <w:szCs w:val="24"/>
        </w:rPr>
        <w:t>42</w:t>
      </w:r>
      <w:r>
        <w:rPr>
          <w:i/>
          <w:sz w:val="24"/>
          <w:szCs w:val="24"/>
        </w:rPr>
        <w:t>-2</w:t>
      </w:r>
      <w:r w:rsidR="00922FA4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Сведения о кандидатах </w:t>
      </w: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в члены </w:t>
      </w:r>
      <w:r w:rsidR="00AE4B5E">
        <w:rPr>
          <w:b/>
          <w:color w:val="003366"/>
          <w:sz w:val="26"/>
          <w:szCs w:val="26"/>
        </w:rPr>
        <w:t>Ревизионной комиссии</w:t>
      </w:r>
      <w:r w:rsidRPr="00681430">
        <w:rPr>
          <w:b/>
          <w:color w:val="003366"/>
          <w:sz w:val="26"/>
          <w:szCs w:val="26"/>
        </w:rPr>
        <w:t xml:space="preserve"> ПАО «РЭСК»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p w:rsidR="00AE4B5E" w:rsidRPr="00AE4B5E" w:rsidRDefault="00AE4B5E" w:rsidP="00AE4B5E">
      <w:pPr>
        <w:widowControl w:val="0"/>
        <w:tabs>
          <w:tab w:val="left" w:pos="1134"/>
        </w:tabs>
        <w:suppressAutoHyphens/>
        <w:ind w:firstLine="539"/>
        <w:jc w:val="both"/>
        <w:rPr>
          <w:snapToGrid w:val="0"/>
          <w:sz w:val="24"/>
          <w:szCs w:val="24"/>
        </w:rPr>
      </w:pPr>
      <w:proofErr w:type="gramStart"/>
      <w:r w:rsidRPr="00AE4B5E">
        <w:rPr>
          <w:snapToGrid w:val="0"/>
          <w:sz w:val="24"/>
          <w:szCs w:val="24"/>
        </w:rPr>
        <w:t>Акционерное общество «</w:t>
      </w:r>
      <w:proofErr w:type="spellStart"/>
      <w:r w:rsidRPr="00AE4B5E">
        <w:rPr>
          <w:snapToGrid w:val="0"/>
          <w:sz w:val="24"/>
          <w:szCs w:val="24"/>
        </w:rPr>
        <w:t>Энергосбытовая</w:t>
      </w:r>
      <w:proofErr w:type="spellEnd"/>
      <w:r w:rsidRPr="00AE4B5E">
        <w:rPr>
          <w:snapToGrid w:val="0"/>
          <w:sz w:val="24"/>
          <w:szCs w:val="24"/>
        </w:rPr>
        <w:t xml:space="preserve"> компания </w:t>
      </w:r>
      <w:proofErr w:type="spellStart"/>
      <w:r w:rsidRPr="00AE4B5E">
        <w:rPr>
          <w:snapToGrid w:val="0"/>
          <w:sz w:val="24"/>
          <w:szCs w:val="24"/>
        </w:rPr>
        <w:t>РусГидро</w:t>
      </w:r>
      <w:proofErr w:type="spellEnd"/>
      <w:r w:rsidRPr="00AE4B5E">
        <w:rPr>
          <w:snapToGrid w:val="0"/>
          <w:sz w:val="24"/>
          <w:szCs w:val="24"/>
        </w:rPr>
        <w:t xml:space="preserve">» (АО «ЭСК </w:t>
      </w:r>
      <w:proofErr w:type="spellStart"/>
      <w:r w:rsidRPr="00AE4B5E">
        <w:rPr>
          <w:snapToGrid w:val="0"/>
          <w:sz w:val="24"/>
          <w:szCs w:val="24"/>
        </w:rPr>
        <w:t>РусГидро</w:t>
      </w:r>
      <w:proofErr w:type="spellEnd"/>
      <w:r w:rsidRPr="00AE4B5E">
        <w:rPr>
          <w:snapToGrid w:val="0"/>
          <w:sz w:val="24"/>
          <w:szCs w:val="24"/>
        </w:rPr>
        <w:t>»), являющееся владельцем  187</w:t>
      </w:r>
      <w:r w:rsidR="00775AD6">
        <w:rPr>
          <w:snapToGrid w:val="0"/>
          <w:sz w:val="24"/>
          <w:szCs w:val="24"/>
        </w:rPr>
        <w:t> </w:t>
      </w:r>
      <w:r w:rsidRPr="00AE4B5E">
        <w:rPr>
          <w:snapToGrid w:val="0"/>
          <w:sz w:val="24"/>
          <w:szCs w:val="24"/>
        </w:rPr>
        <w:t>330</w:t>
      </w:r>
      <w:r w:rsidR="00775AD6">
        <w:rPr>
          <w:snapToGrid w:val="0"/>
          <w:sz w:val="24"/>
          <w:szCs w:val="24"/>
        </w:rPr>
        <w:t xml:space="preserve"> </w:t>
      </w:r>
      <w:r w:rsidRPr="00AE4B5E">
        <w:rPr>
          <w:snapToGrid w:val="0"/>
          <w:sz w:val="24"/>
          <w:szCs w:val="24"/>
        </w:rPr>
        <w:t>787 обыкновенных именных акц</w:t>
      </w:r>
      <w:bookmarkStart w:id="0" w:name="_GoBack"/>
      <w:bookmarkEnd w:id="0"/>
      <w:r w:rsidRPr="00AE4B5E">
        <w:rPr>
          <w:snapToGrid w:val="0"/>
          <w:sz w:val="24"/>
          <w:szCs w:val="24"/>
        </w:rPr>
        <w:t xml:space="preserve">ий  Публичного акционерного общества «Рязанская энергетическая сбытовая компания», что составляет более 2%  голосующих акций Общества, в соответствии со ст.53 ФЗ «Об акционерных обществах» и Уставом Общества выдвигает  кандидатов в Ревизионную комиссию ПАО «РЭСК» для избрания на годовом Общем собрании акционеров </w:t>
      </w:r>
      <w:r w:rsidR="00462D84">
        <w:rPr>
          <w:snapToGrid w:val="0"/>
          <w:sz w:val="24"/>
          <w:szCs w:val="24"/>
        </w:rPr>
        <w:t>19</w:t>
      </w:r>
      <w:r w:rsidRPr="00AE4B5E">
        <w:rPr>
          <w:snapToGrid w:val="0"/>
          <w:sz w:val="24"/>
          <w:szCs w:val="24"/>
        </w:rPr>
        <w:t>.05.202</w:t>
      </w:r>
      <w:r w:rsidR="00462D84">
        <w:rPr>
          <w:snapToGrid w:val="0"/>
          <w:sz w:val="24"/>
          <w:szCs w:val="24"/>
        </w:rPr>
        <w:t>3</w:t>
      </w:r>
      <w:r w:rsidRPr="00AE4B5E">
        <w:rPr>
          <w:snapToGrid w:val="0"/>
          <w:sz w:val="24"/>
          <w:szCs w:val="24"/>
        </w:rPr>
        <w:t>г.</w:t>
      </w:r>
      <w:proofErr w:type="gramEnd"/>
    </w:p>
    <w:p w:rsidR="00681430" w:rsidRDefault="00681430" w:rsidP="00681430">
      <w:pPr>
        <w:jc w:val="center"/>
        <w:rPr>
          <w:b/>
          <w:color w:val="003366"/>
          <w:sz w:val="28"/>
          <w:szCs w:val="28"/>
        </w:rPr>
      </w:pPr>
    </w:p>
    <w:tbl>
      <w:tblPr>
        <w:tblW w:w="98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373"/>
        <w:gridCol w:w="5953"/>
      </w:tblGrid>
      <w:tr w:rsidR="00AE4B5E" w:rsidRPr="00AE4B5E" w:rsidTr="00AE4B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spacing w:before="60" w:line="228" w:lineRule="auto"/>
              <w:ind w:right="-68" w:firstLine="709"/>
              <w:jc w:val="center"/>
              <w:rPr>
                <w:position w:val="6"/>
                <w:sz w:val="24"/>
              </w:rPr>
            </w:pPr>
            <w:r w:rsidRPr="00AE4B5E">
              <w:rPr>
                <w:b/>
                <w:position w:val="6"/>
                <w:sz w:val="24"/>
              </w:rPr>
              <w:t xml:space="preserve">№№ </w:t>
            </w:r>
            <w:proofErr w:type="gramStart"/>
            <w:r w:rsidRPr="00AE4B5E">
              <w:rPr>
                <w:b/>
                <w:position w:val="6"/>
                <w:sz w:val="24"/>
              </w:rPr>
              <w:t>п</w:t>
            </w:r>
            <w:proofErr w:type="gramEnd"/>
            <w:r w:rsidRPr="00AE4B5E">
              <w:rPr>
                <w:b/>
                <w:position w:val="6"/>
                <w:sz w:val="24"/>
              </w:rPr>
              <w:t>/п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spacing w:before="60" w:line="228" w:lineRule="auto"/>
              <w:ind w:right="-68" w:firstLine="34"/>
              <w:jc w:val="center"/>
              <w:rPr>
                <w:position w:val="6"/>
                <w:sz w:val="24"/>
              </w:rPr>
            </w:pPr>
            <w:r w:rsidRPr="00AE4B5E">
              <w:rPr>
                <w:b/>
                <w:position w:val="6"/>
                <w:sz w:val="24"/>
              </w:rPr>
              <w:t>Кандидатура, предложенная акционером для включения в список для голосования по выборам в Ревизионную комиссию Общества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tabs>
                <w:tab w:val="right" w:pos="4035"/>
              </w:tabs>
              <w:spacing w:before="60" w:line="228" w:lineRule="auto"/>
              <w:ind w:right="-68" w:firstLine="34"/>
              <w:jc w:val="center"/>
              <w:rPr>
                <w:position w:val="6"/>
                <w:sz w:val="24"/>
              </w:rPr>
            </w:pPr>
            <w:r w:rsidRPr="00AE4B5E">
              <w:rPr>
                <w:b/>
                <w:position w:val="6"/>
                <w:sz w:val="24"/>
              </w:rPr>
              <w:t>Должность, место работы кандидата, предложенного акционером для включения в список для голосования по выборам в Ревизионную комиссию Общества</w:t>
            </w:r>
          </w:p>
        </w:tc>
      </w:tr>
      <w:tr w:rsidR="00AE4B5E" w:rsidRPr="00AE4B5E" w:rsidTr="00462D8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1.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rPr>
                <w:position w:val="6"/>
                <w:sz w:val="24"/>
                <w:lang w:val="en-US"/>
              </w:rPr>
            </w:pPr>
            <w:proofErr w:type="spellStart"/>
            <w:r w:rsidRPr="00AE4B5E">
              <w:rPr>
                <w:position w:val="6"/>
                <w:sz w:val="24"/>
              </w:rPr>
              <w:t>Ажимов</w:t>
            </w:r>
            <w:proofErr w:type="spellEnd"/>
            <w:r w:rsidRPr="00AE4B5E">
              <w:rPr>
                <w:position w:val="6"/>
                <w:sz w:val="24"/>
              </w:rPr>
              <w:t xml:space="preserve"> </w:t>
            </w:r>
          </w:p>
          <w:p w:rsidR="00AE4B5E" w:rsidRPr="00AE4B5E" w:rsidRDefault="00AE4B5E" w:rsidP="00AE4B5E">
            <w:pPr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Олег Евгеньевич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462D84" w:rsidRDefault="00462D84" w:rsidP="00AE4B5E">
            <w:pPr>
              <w:rPr>
                <w:position w:val="6"/>
                <w:sz w:val="24"/>
              </w:rPr>
            </w:pPr>
            <w:r w:rsidRPr="00462D84">
              <w:rPr>
                <w:sz w:val="24"/>
              </w:rPr>
              <w:t>Руководитель Службы внутреннего аудита ПАО «</w:t>
            </w:r>
            <w:proofErr w:type="spellStart"/>
            <w:r w:rsidRPr="00462D84">
              <w:rPr>
                <w:sz w:val="24"/>
              </w:rPr>
              <w:t>РусГидро</w:t>
            </w:r>
            <w:proofErr w:type="spellEnd"/>
            <w:r w:rsidRPr="00462D84">
              <w:rPr>
                <w:sz w:val="24"/>
              </w:rPr>
              <w:t>»</w:t>
            </w:r>
          </w:p>
        </w:tc>
      </w:tr>
      <w:tr w:rsidR="00AE4B5E" w:rsidRPr="00AE4B5E" w:rsidTr="00462D8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2.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rPr>
                <w:position w:val="6"/>
                <w:sz w:val="24"/>
                <w:lang w:val="en-US"/>
              </w:rPr>
            </w:pPr>
            <w:proofErr w:type="spellStart"/>
            <w:r w:rsidRPr="00AE4B5E">
              <w:rPr>
                <w:position w:val="6"/>
                <w:sz w:val="24"/>
              </w:rPr>
              <w:t>Слободин</w:t>
            </w:r>
            <w:proofErr w:type="spellEnd"/>
            <w:r w:rsidRPr="00AE4B5E">
              <w:rPr>
                <w:position w:val="6"/>
                <w:sz w:val="24"/>
              </w:rPr>
              <w:t xml:space="preserve"> </w:t>
            </w:r>
          </w:p>
          <w:p w:rsidR="00AE4B5E" w:rsidRPr="00AE4B5E" w:rsidRDefault="00AE4B5E" w:rsidP="00AE4B5E">
            <w:pPr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Алексей Исаакович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462D84" w:rsidRDefault="00462D84" w:rsidP="00AE4B5E">
            <w:pPr>
              <w:rPr>
                <w:position w:val="6"/>
                <w:sz w:val="24"/>
              </w:rPr>
            </w:pPr>
            <w:r w:rsidRPr="00462D84">
              <w:rPr>
                <w:sz w:val="24"/>
              </w:rPr>
              <w:t>Руководитель контрольно-ревизионной деятельности на Дальнем Востоке - начальник Контрольно-ревизионного управления «Дальний Восток» Департамента контроля и управления рисками ПАО «</w:t>
            </w:r>
            <w:proofErr w:type="spellStart"/>
            <w:r w:rsidRPr="00462D84">
              <w:rPr>
                <w:sz w:val="24"/>
              </w:rPr>
              <w:t>РусГидро</w:t>
            </w:r>
            <w:proofErr w:type="spellEnd"/>
            <w:r w:rsidRPr="00462D84">
              <w:rPr>
                <w:sz w:val="24"/>
              </w:rPr>
              <w:t>»</w:t>
            </w:r>
          </w:p>
        </w:tc>
      </w:tr>
      <w:tr w:rsidR="00AE4B5E" w:rsidRPr="00AE4B5E" w:rsidTr="00462D8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3.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Default="00462D84" w:rsidP="00AE4B5E">
            <w:pPr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Пятова</w:t>
            </w:r>
          </w:p>
          <w:p w:rsidR="00462D84" w:rsidRPr="00AE4B5E" w:rsidRDefault="00462D84" w:rsidP="00AE4B5E">
            <w:pPr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Александра Олеговна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462D84" w:rsidRDefault="00462D84" w:rsidP="00AE4B5E">
            <w:pPr>
              <w:rPr>
                <w:position w:val="6"/>
                <w:sz w:val="24"/>
              </w:rPr>
            </w:pPr>
            <w:r w:rsidRPr="00462D84">
              <w:rPr>
                <w:sz w:val="24"/>
              </w:rPr>
              <w:t>Главный эксперт Аналитического центра Службы внутреннего аудита ПАО «</w:t>
            </w:r>
            <w:proofErr w:type="spellStart"/>
            <w:r w:rsidRPr="00462D84">
              <w:rPr>
                <w:sz w:val="24"/>
              </w:rPr>
              <w:t>РусГидро</w:t>
            </w:r>
            <w:proofErr w:type="spellEnd"/>
            <w:r w:rsidRPr="00462D84">
              <w:rPr>
                <w:sz w:val="24"/>
              </w:rPr>
              <w:t>»</w:t>
            </w:r>
          </w:p>
        </w:tc>
      </w:tr>
      <w:tr w:rsidR="00AE4B5E" w:rsidRPr="00AE4B5E" w:rsidTr="00462D8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4.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rPr>
                <w:position w:val="6"/>
                <w:sz w:val="24"/>
                <w:lang w:val="en-US"/>
              </w:rPr>
            </w:pPr>
            <w:r w:rsidRPr="00AE4B5E">
              <w:rPr>
                <w:position w:val="6"/>
                <w:sz w:val="24"/>
              </w:rPr>
              <w:t xml:space="preserve">Щедрин </w:t>
            </w:r>
          </w:p>
          <w:p w:rsidR="00AE4B5E" w:rsidRPr="00AE4B5E" w:rsidRDefault="00AE4B5E" w:rsidP="00AE4B5E">
            <w:pPr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Николай Александрович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462D84" w:rsidRDefault="00462D84" w:rsidP="00AE4B5E">
            <w:pPr>
              <w:rPr>
                <w:position w:val="6"/>
                <w:sz w:val="24"/>
              </w:rPr>
            </w:pPr>
            <w:r w:rsidRPr="00462D84">
              <w:rPr>
                <w:sz w:val="24"/>
              </w:rPr>
              <w:t>Главный эксперт Аналитического центра Службы внутреннего аудита ПАО «</w:t>
            </w:r>
            <w:proofErr w:type="spellStart"/>
            <w:r w:rsidRPr="00462D84">
              <w:rPr>
                <w:sz w:val="24"/>
              </w:rPr>
              <w:t>РусГидро</w:t>
            </w:r>
            <w:proofErr w:type="spellEnd"/>
            <w:r w:rsidRPr="00462D84">
              <w:rPr>
                <w:sz w:val="24"/>
              </w:rPr>
              <w:t>»</w:t>
            </w:r>
          </w:p>
        </w:tc>
      </w:tr>
      <w:tr w:rsidR="00AE4B5E" w:rsidRPr="00AE4B5E" w:rsidTr="00462D8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5.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rPr>
                <w:position w:val="6"/>
                <w:sz w:val="24"/>
                <w:lang w:val="en-US"/>
              </w:rPr>
            </w:pPr>
            <w:r w:rsidRPr="00AE4B5E">
              <w:rPr>
                <w:position w:val="6"/>
                <w:sz w:val="24"/>
              </w:rPr>
              <w:t xml:space="preserve">Попов </w:t>
            </w:r>
          </w:p>
          <w:p w:rsidR="00AE4B5E" w:rsidRPr="00AE4B5E" w:rsidRDefault="00AE4B5E" w:rsidP="00AE4B5E">
            <w:pPr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Андрей Юрьевич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462D84" w:rsidRDefault="00462D84" w:rsidP="00AE4B5E">
            <w:pPr>
              <w:rPr>
                <w:position w:val="6"/>
                <w:sz w:val="24"/>
              </w:rPr>
            </w:pPr>
            <w:r w:rsidRPr="00462D84">
              <w:rPr>
                <w:sz w:val="24"/>
              </w:rPr>
              <w:t xml:space="preserve">Начальник </w:t>
            </w:r>
            <w:proofErr w:type="gramStart"/>
            <w:r w:rsidRPr="00462D84">
              <w:rPr>
                <w:sz w:val="24"/>
              </w:rPr>
              <w:t>Управления аудита Дальнего Востока Службы внутреннего аудита</w:t>
            </w:r>
            <w:proofErr w:type="gramEnd"/>
            <w:r w:rsidRPr="00462D84">
              <w:rPr>
                <w:sz w:val="24"/>
              </w:rPr>
              <w:t xml:space="preserve"> ПАО «</w:t>
            </w:r>
            <w:proofErr w:type="spellStart"/>
            <w:r w:rsidRPr="00462D84">
              <w:rPr>
                <w:sz w:val="24"/>
              </w:rPr>
              <w:t>РусГидро</w:t>
            </w:r>
            <w:proofErr w:type="spellEnd"/>
            <w:r w:rsidRPr="00462D84">
              <w:rPr>
                <w:sz w:val="24"/>
              </w:rPr>
              <w:t>»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462D84"/>
    <w:rsid w:val="004820F3"/>
    <w:rsid w:val="005D278E"/>
    <w:rsid w:val="00681430"/>
    <w:rsid w:val="007263D3"/>
    <w:rsid w:val="00775AD6"/>
    <w:rsid w:val="008032D1"/>
    <w:rsid w:val="00807152"/>
    <w:rsid w:val="00922FA4"/>
    <w:rsid w:val="00A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2022-04-18T10:29:00Z</dcterms:created>
  <dcterms:modified xsi:type="dcterms:W3CDTF">2023-04-18T12:27:00Z</dcterms:modified>
</cp:coreProperties>
</file>